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1C7" w:rsidRDefault="00FA41C7" w:rsidP="00FA41C7">
      <w:pPr>
        <w:pStyle w:val="Szvegtrzs"/>
        <w:tabs>
          <w:tab w:val="left" w:pos="9180"/>
        </w:tabs>
        <w:ind w:right="-648"/>
        <w:rPr>
          <w:sz w:val="27"/>
          <w:szCs w:val="27"/>
        </w:rPr>
      </w:pPr>
      <w:r>
        <w:rPr>
          <w:sz w:val="29"/>
          <w:szCs w:val="29"/>
        </w:rPr>
        <w:t xml:space="preserve">              HANGYA</w:t>
      </w:r>
      <w:r w:rsidR="00837775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DE1D34" wp14:editId="4B130A83">
                <wp:simplePos x="0" y="0"/>
                <wp:positionH relativeFrom="column">
                  <wp:posOffset>4956810</wp:posOffset>
                </wp:positionH>
                <wp:positionV relativeFrom="paragraph">
                  <wp:posOffset>0</wp:posOffset>
                </wp:positionV>
                <wp:extent cx="1162050" cy="295275"/>
                <wp:effectExtent l="0" t="0" r="48895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62050" cy="29527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B14" w:rsidRPr="00837775" w:rsidRDefault="005C6B14" w:rsidP="005C6B14">
                            <w:pPr>
                              <w:pStyle w:val="Norml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7775">
                              <w:rPr>
                                <w:rFonts w:ascii="Century" w:hAnsi="Century"/>
                                <w:b/>
                                <w:bCs/>
                                <w:shadow/>
                                <w:color w:val="336699"/>
                                <w:sz w:val="32"/>
                                <w:szCs w:val="32"/>
                                <w14:shadow w14:blurRad="0" w14:dist="44196" w14:dir="1819416" w14:sx="100000" w14:sy="100000" w14:kx="0" w14:ky="0" w14:algn="ctr">
                                  <w14:srgbClr w14:val="C0C0C0"/>
                                </w14:shadow>
                              </w:rPr>
                              <w:t>HANGYA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E1D34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0.3pt;margin-top:0;width:91.5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" filled="f" stroked="f">
                <v:stroke joinstyle="round"/>
                <o:lock v:ext="edit" shapetype="t"/>
                <v:textbox style="mso-fit-shape-to-text:t">
                  <w:txbxContent>
                    <w:p w:rsidR="005C6B14" w:rsidRPr="00837775" w:rsidRDefault="005C6B14" w:rsidP="005C6B14">
                      <w:pPr>
                        <w:pStyle w:val="Norml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7775">
                        <w:rPr>
                          <w:rFonts w:ascii="Century" w:hAnsi="Century"/>
                          <w:b/>
                          <w:bCs/>
                          <w:shadow/>
                          <w:color w:val="336699"/>
                          <w:sz w:val="32"/>
                          <w:szCs w:val="32"/>
                          <w14:shadow w14:blurRad="0" w14:dist="44196" w14:dir="1819416" w14:sx="100000" w14:sy="100000" w14:kx="0" w14:ky="0" w14:algn="ctr">
                            <w14:srgbClr w14:val="C0C0C0"/>
                          </w14:shadow>
                        </w:rPr>
                        <w:t>HANGYA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7"/>
          <w:szCs w:val="27"/>
        </w:rPr>
        <w:t xml:space="preserve"> SZÖVETKEZETEK EGYÜTTMŰKÖDÉSE</w:t>
      </w:r>
    </w:p>
    <w:p w:rsidR="00FA41C7" w:rsidRDefault="00FA41C7" w:rsidP="00FA41C7">
      <w:pPr>
        <w:pStyle w:val="Szvegtrzs"/>
        <w:tabs>
          <w:tab w:val="left" w:pos="9180"/>
        </w:tabs>
        <w:jc w:val="both"/>
        <w:rPr>
          <w:sz w:val="27"/>
          <w:szCs w:val="27"/>
          <w:lang w:val="en-GB"/>
        </w:rPr>
      </w:pPr>
      <w:r>
        <w:rPr>
          <w:sz w:val="27"/>
          <w:szCs w:val="27"/>
          <w:lang w:val="en-GB"/>
        </w:rPr>
        <w:t xml:space="preserve">                              HANGYA Co-operatives Association</w:t>
      </w:r>
    </w:p>
    <w:p w:rsidR="00FA41C7" w:rsidRDefault="00FA41C7" w:rsidP="00FA41C7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jc w:val="center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H-1075 Budapest, Károly körút 5/a</w:t>
      </w:r>
      <w:proofErr w:type="gramStart"/>
      <w:r>
        <w:rPr>
          <w:b w:val="0"/>
          <w:sz w:val="20"/>
          <w:szCs w:val="20"/>
        </w:rPr>
        <w:t>.,</w:t>
      </w:r>
      <w:proofErr w:type="gramEnd"/>
      <w:r>
        <w:rPr>
          <w:b w:val="0"/>
          <w:sz w:val="20"/>
          <w:szCs w:val="20"/>
        </w:rPr>
        <w:t xml:space="preserve">      Tel/fax: 00-36-1/413-1911 és 00-36-1/342-5723 </w:t>
      </w:r>
    </w:p>
    <w:p w:rsidR="00FA41C7" w:rsidRDefault="00FA41C7" w:rsidP="00FA41C7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E-mail: </w:t>
      </w:r>
      <w:hyperlink r:id="rId5" w:history="1">
        <w:r>
          <w:rPr>
            <w:rStyle w:val="Hiperhivatkozs"/>
            <w:rFonts w:eastAsia="Calibri"/>
            <w:sz w:val="22"/>
            <w:szCs w:val="22"/>
          </w:rPr>
          <w:t>hangyakozpont@t-online.hu</w:t>
        </w:r>
      </w:hyperlink>
    </w:p>
    <w:p w:rsidR="00FA41C7" w:rsidRDefault="00FA41C7" w:rsidP="00FA41C7">
      <w:pPr>
        <w:pStyle w:val="Cmsor1"/>
        <w:numPr>
          <w:ilvl w:val="0"/>
          <w:numId w:val="2"/>
        </w:numPr>
        <w:pBdr>
          <w:bottom w:val="single" w:sz="4" w:space="0" w:color="000000"/>
        </w:pBdr>
        <w:shd w:val="clear" w:color="auto" w:fill="A6A6A6"/>
        <w:tabs>
          <w:tab w:val="left" w:pos="0"/>
          <w:tab w:val="right" w:pos="9180"/>
        </w:tabs>
        <w:spacing w:befor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Honlap: </w:t>
      </w:r>
      <w:hyperlink r:id="rId6" w:history="1">
        <w:r>
          <w:rPr>
            <w:rStyle w:val="Hiperhivatkozs"/>
            <w:rFonts w:eastAsia="Calibri"/>
            <w:sz w:val="22"/>
            <w:szCs w:val="22"/>
          </w:rPr>
          <w:t>www.hangyaszov.hu</w:t>
        </w:r>
      </w:hyperlink>
      <w:r>
        <w:rPr>
          <w:b w:val="0"/>
          <w:sz w:val="22"/>
          <w:szCs w:val="22"/>
        </w:rPr>
        <w:t xml:space="preserve">  </w:t>
      </w:r>
    </w:p>
    <w:p w:rsidR="00FA41C7" w:rsidRDefault="00FA41C7" w:rsidP="00FA41C7">
      <w:pPr>
        <w:rPr>
          <w:rFonts w:ascii="Times New Roman" w:hAnsi="Times New Roman"/>
          <w:sz w:val="24"/>
          <w:szCs w:val="24"/>
        </w:rPr>
      </w:pPr>
    </w:p>
    <w:p w:rsidR="00837775" w:rsidRDefault="00837775" w:rsidP="00FA41C7">
      <w:pPr>
        <w:rPr>
          <w:rFonts w:ascii="Times New Roman" w:hAnsi="Times New Roman"/>
          <w:sz w:val="24"/>
          <w:szCs w:val="24"/>
        </w:rPr>
      </w:pPr>
    </w:p>
    <w:p w:rsidR="00FA41C7" w:rsidRPr="00921407" w:rsidRDefault="00FA41C7" w:rsidP="00FA41C7">
      <w:pPr>
        <w:rPr>
          <w:rFonts w:ascii="Times New Roman" w:hAnsi="Times New Roman"/>
          <w:sz w:val="24"/>
          <w:szCs w:val="24"/>
        </w:rPr>
      </w:pPr>
    </w:p>
    <w:p w:rsidR="00837775" w:rsidRPr="002E3979" w:rsidRDefault="00837775" w:rsidP="00837775">
      <w:pPr>
        <w:jc w:val="center"/>
        <w:rPr>
          <w:rFonts w:ascii="Times New Roman" w:hAnsi="Times New Roman"/>
          <w:b/>
          <w:sz w:val="32"/>
          <w:szCs w:val="32"/>
        </w:rPr>
      </w:pPr>
      <w:r w:rsidRPr="002E3979">
        <w:rPr>
          <w:rFonts w:ascii="Times New Roman" w:hAnsi="Times New Roman"/>
          <w:b/>
          <w:sz w:val="32"/>
          <w:szCs w:val="32"/>
        </w:rPr>
        <w:t xml:space="preserve">Pillanatkép </w:t>
      </w:r>
    </w:p>
    <w:p w:rsidR="00837775" w:rsidRPr="002E3979" w:rsidRDefault="00837775" w:rsidP="00837775">
      <w:pPr>
        <w:jc w:val="center"/>
        <w:rPr>
          <w:rFonts w:ascii="Times New Roman" w:hAnsi="Times New Roman"/>
          <w:b/>
          <w:sz w:val="32"/>
          <w:szCs w:val="32"/>
        </w:rPr>
      </w:pPr>
      <w:r w:rsidRPr="002E3979">
        <w:rPr>
          <w:rFonts w:ascii="Times New Roman" w:hAnsi="Times New Roman"/>
          <w:b/>
          <w:sz w:val="32"/>
          <w:szCs w:val="32"/>
        </w:rPr>
        <w:t>Termelői együttműködések helyzete, jövőkép</w:t>
      </w:r>
      <w:bookmarkStart w:id="0" w:name="_GoBack"/>
      <w:bookmarkEnd w:id="0"/>
    </w:p>
    <w:p w:rsidR="00837775" w:rsidRDefault="00837775" w:rsidP="00837775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7775" w:rsidRDefault="00837775" w:rsidP="00837775">
      <w:pPr>
        <w:jc w:val="center"/>
        <w:rPr>
          <w:rFonts w:ascii="Times New Roman" w:hAnsi="Times New Roman"/>
          <w:sz w:val="28"/>
          <w:szCs w:val="28"/>
        </w:rPr>
      </w:pPr>
    </w:p>
    <w:p w:rsidR="00837775" w:rsidRDefault="00837775" w:rsidP="0083777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Fórum az OMÉK 2019 keretében</w:t>
      </w:r>
    </w:p>
    <w:p w:rsidR="00837775" w:rsidRDefault="00837775" w:rsidP="00837775">
      <w:pPr>
        <w:jc w:val="center"/>
        <w:rPr>
          <w:rFonts w:ascii="Times New Roman" w:hAnsi="Times New Roman"/>
          <w:sz w:val="28"/>
          <w:szCs w:val="28"/>
        </w:rPr>
      </w:pPr>
    </w:p>
    <w:p w:rsidR="00837775" w:rsidRDefault="00837775" w:rsidP="00837775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E2AC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A </w:t>
      </w:r>
      <w:r w:rsidRPr="008E2AC2">
        <w:rPr>
          <w:rFonts w:ascii="Times New Roman" w:hAnsi="Times New Roman"/>
          <w:sz w:val="28"/>
          <w:szCs w:val="28"/>
        </w:rPr>
        <w:t>HANGYA Szövetkezetek Együttműködése a Nemzeti Agrárgazdasági Kamara standján /</w:t>
      </w:r>
      <w:proofErr w:type="gramStart"/>
      <w:r w:rsidRPr="008E2A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8E2AC2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pavilon 207/B/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)</w:t>
      </w:r>
    </w:p>
    <w:p w:rsidR="00837775" w:rsidRDefault="00837775" w:rsidP="00837775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37775" w:rsidRDefault="00837775" w:rsidP="00837775">
      <w:pPr>
        <w:jc w:val="center"/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:rsidR="00837775" w:rsidRDefault="00837775" w:rsidP="00837775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8E2AC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Időpont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: 2019. szeptember 27. 1</w:t>
      </w:r>
      <w:r w:rsidR="002E39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4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00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– 1</w:t>
      </w:r>
      <w:r w:rsidR="002E39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5</w:t>
      </w:r>
      <w:r w:rsidRPr="00894DC8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30</w:t>
      </w:r>
    </w:p>
    <w:p w:rsidR="00837775" w:rsidRDefault="00837775" w:rsidP="00837775">
      <w:pPr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14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 xml:space="preserve">00 </w:t>
      </w:r>
      <w:r w:rsidR="002E3979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 xml:space="preserve">   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Üdvözlet, és bevezetés: Patay Vilmos elnök HANGYA</w:t>
      </w: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14 </w:t>
      </w:r>
      <w:r w:rsidRPr="00357636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1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 xml:space="preserve">0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Kis Miklós államtitkár* (AM) Új fejlemények a termelői csoportok támogatásában</w:t>
      </w: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14</w:t>
      </w:r>
      <w:r w:rsidR="002E39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Bittsánszky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Márton* főosztályvezető (AM)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TÉSZ-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ek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működési támogatásának tapasztalatai </w:t>
      </w: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14 </w:t>
      </w:r>
      <w:r w:rsidRPr="00D23955"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4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 xml:space="preserve">5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ab/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Csizmadia György elnök ( BOTÉSZ) Előre vitték- </w:t>
      </w:r>
      <w:proofErr w:type="gram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e</w:t>
      </w:r>
      <w:proofErr w:type="gram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a támogatások a TÉSZ-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eket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?</w:t>
      </w: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14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55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Ván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Jenő (Gazda-Tej Szövetkezet) Hogyan segíti a kistermelőket a szövetkezés? Tejüzem a gazdák birtokában!</w:t>
      </w: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05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 w:rsidR="002E39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Gál Zoltán (</w:t>
      </w:r>
      <w:proofErr w:type="spellStart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Szépvizi</w:t>
      </w:r>
      <w:proofErr w:type="spellEnd"/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Tejszövetkezet) Együttműködés a piaci kapcsolatokban tejszövetkezetek között</w:t>
      </w:r>
    </w:p>
    <w:p w:rsidR="00837775" w:rsidRPr="00D2395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15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="002E39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Kérdések, hozzászólások</w:t>
      </w: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15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>30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 w:rsidR="002E397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Zárszó</w:t>
      </w: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37775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</w:p>
    <w:p w:rsidR="00837775" w:rsidRPr="00894DC8" w:rsidRDefault="00837775" w:rsidP="00837775">
      <w:pP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*Egyeztetés alatt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vertAlign w:val="superscript"/>
        </w:rPr>
        <w:tab/>
      </w:r>
    </w:p>
    <w:p w:rsidR="00FA41C7" w:rsidRPr="00FA41C7" w:rsidRDefault="00FA41C7">
      <w:pPr>
        <w:rPr>
          <w:rFonts w:ascii="Times New Roman" w:hAnsi="Times New Roman"/>
          <w:sz w:val="24"/>
          <w:szCs w:val="24"/>
        </w:rPr>
      </w:pPr>
    </w:p>
    <w:sectPr w:rsidR="00FA41C7" w:rsidRPr="00FA41C7" w:rsidSect="00E6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39708EA"/>
    <w:multiLevelType w:val="hybridMultilevel"/>
    <w:tmpl w:val="5DAE3A9C"/>
    <w:lvl w:ilvl="0" w:tplc="040E0001">
      <w:start w:val="1"/>
      <w:numFmt w:val="bullet"/>
      <w:pStyle w:val="Cmsor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C7"/>
    <w:rsid w:val="00134410"/>
    <w:rsid w:val="00280525"/>
    <w:rsid w:val="002E3979"/>
    <w:rsid w:val="005C6B14"/>
    <w:rsid w:val="00837775"/>
    <w:rsid w:val="008E2F58"/>
    <w:rsid w:val="00E60463"/>
    <w:rsid w:val="00F0507B"/>
    <w:rsid w:val="00FA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550F1"/>
  <w15:chartTrackingRefBased/>
  <w15:docId w15:val="{8D5BFBB3-EE36-422B-9C7E-48305525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A41C7"/>
    <w:pPr>
      <w:jc w:val="both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FA41C7"/>
    <w:pPr>
      <w:keepNext/>
      <w:numPr>
        <w:numId w:val="1"/>
      </w:numPr>
      <w:pBdr>
        <w:bottom w:val="single" w:sz="4" w:space="1" w:color="000000"/>
      </w:pBdr>
      <w:shd w:val="clear" w:color="auto" w:fill="E6E6E6"/>
      <w:tabs>
        <w:tab w:val="left" w:pos="9180"/>
      </w:tabs>
      <w:suppressAutoHyphens/>
      <w:spacing w:before="120"/>
      <w:outlineLvl w:val="0"/>
    </w:pPr>
    <w:rPr>
      <w:rFonts w:ascii="Times New Roman" w:eastAsia="Times New Roman" w:hAnsi="Times New Roman"/>
      <w:b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A41C7"/>
    <w:rPr>
      <w:rFonts w:ascii="Times New Roman" w:eastAsia="Times New Roman" w:hAnsi="Times New Roman" w:cs="Times New Roman"/>
      <w:b/>
      <w:sz w:val="26"/>
      <w:szCs w:val="24"/>
      <w:shd w:val="clear" w:color="auto" w:fill="E6E6E6"/>
      <w:lang w:eastAsia="ar-SA"/>
    </w:rPr>
  </w:style>
  <w:style w:type="character" w:styleId="Hiperhivatkozs">
    <w:name w:val="Hyperlink"/>
    <w:basedOn w:val="Bekezdsalapbettpusa"/>
    <w:semiHidden/>
    <w:unhideWhenUsed/>
    <w:rsid w:val="00FA41C7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unhideWhenUsed/>
    <w:rsid w:val="00FA41C7"/>
    <w:pPr>
      <w:suppressAutoHyphens/>
      <w:jc w:val="left"/>
    </w:pPr>
    <w:rPr>
      <w:rFonts w:ascii="Times New Roman" w:eastAsia="Times New Roman" w:hAnsi="Times New Roman"/>
      <w:b/>
      <w:sz w:val="20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FA41C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NormlWeb">
    <w:name w:val="Normal (Web)"/>
    <w:basedOn w:val="Norml"/>
    <w:uiPriority w:val="99"/>
    <w:semiHidden/>
    <w:unhideWhenUsed/>
    <w:rsid w:val="005C6B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ngyaszov.hu" TargetMode="External"/><Relationship Id="rId5" Type="http://schemas.openxmlformats.org/officeDocument/2006/relationships/hyperlink" Target="mailto:hangyakozpont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Links>
    <vt:vector size="12" baseType="variant">
      <vt:variant>
        <vt:i4>1245267</vt:i4>
      </vt:variant>
      <vt:variant>
        <vt:i4>3</vt:i4>
      </vt:variant>
      <vt:variant>
        <vt:i4>0</vt:i4>
      </vt:variant>
      <vt:variant>
        <vt:i4>5</vt:i4>
      </vt:variant>
      <vt:variant>
        <vt:lpwstr>http://www.hangyaszov.hu/</vt:lpwstr>
      </vt:variant>
      <vt:variant>
        <vt:lpwstr/>
      </vt:variant>
      <vt:variant>
        <vt:i4>5570619</vt:i4>
      </vt:variant>
      <vt:variant>
        <vt:i4>0</vt:i4>
      </vt:variant>
      <vt:variant>
        <vt:i4>0</vt:i4>
      </vt:variant>
      <vt:variant>
        <vt:i4>5</vt:i4>
      </vt:variant>
      <vt:variant>
        <vt:lpwstr>mailto:hangyakozpont@t-online.hu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Szeremley Béla</dc:creator>
  <cp:keywords/>
  <cp:lastModifiedBy>Windows-felhasználó</cp:lastModifiedBy>
  <cp:revision>4</cp:revision>
  <dcterms:created xsi:type="dcterms:W3CDTF">2019-09-17T08:20:00Z</dcterms:created>
  <dcterms:modified xsi:type="dcterms:W3CDTF">2019-09-17T08:29:00Z</dcterms:modified>
</cp:coreProperties>
</file>